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https://isotopesds.com/documents/cca0531900dd5136d4efc6f6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cca0531900dd5136d4efc6f6ddbb6e8fa055c3fd80a4311980dd93048867632e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