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https://isotopesds.com/documents/b92317cf0ea0502a921aac45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Palladium, Enriched Palladium.</dc:title>
  <dc:subject>PDF page-image conversion. Original supplier PDF is authoritative.</dc:subject>
  <dc:creator>IsotopeSDS — conversion of supplier source</dc:creator>
  <cp:keywords/>
  <dc:description>Original publisher: Neonest AB / BuyIsotope. PDF SHA-256: b92317cf0ea0502a921aac4572594c50501717cd5cac79bb19a6d8ac317f619f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